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8F8" w:rsidRPr="004328F8" w:rsidRDefault="00125DF4" w:rsidP="004328F8">
      <w:pPr>
        <w:jc w:val="center"/>
        <w:rPr>
          <w:rFonts w:ascii="Century Gothic" w:hAnsi="Century Gothic" w:cs="Arial"/>
          <w:sz w:val="60"/>
          <w:szCs w:val="60"/>
          <w:u w:val="single"/>
        </w:rPr>
      </w:pPr>
      <w:r w:rsidRPr="004328F8">
        <w:rPr>
          <w:rFonts w:ascii="Century Gothic" w:hAnsi="Century Gothic" w:cs="Arial"/>
          <w:sz w:val="60"/>
          <w:szCs w:val="60"/>
          <w:lang w:val="de-CH"/>
        </w:rPr>
        <w:tab/>
      </w:r>
      <w:r w:rsidRPr="004328F8">
        <w:rPr>
          <w:rFonts w:ascii="Century Gothic" w:hAnsi="Century Gothic" w:cs="Arial"/>
          <w:sz w:val="60"/>
          <w:szCs w:val="60"/>
          <w:lang w:val="de-CH"/>
        </w:rPr>
        <w:tab/>
      </w:r>
      <w:proofErr w:type="spellStart"/>
      <w:r w:rsidR="004328F8" w:rsidRPr="004328F8">
        <w:rPr>
          <w:rFonts w:ascii="Century Gothic" w:hAnsi="Century Gothic" w:cs="Arial"/>
          <w:sz w:val="60"/>
          <w:szCs w:val="60"/>
          <w:u w:val="single"/>
        </w:rPr>
        <w:t>APP’s</w:t>
      </w:r>
      <w:proofErr w:type="spellEnd"/>
      <w:r w:rsidR="004328F8" w:rsidRPr="004328F8">
        <w:rPr>
          <w:rFonts w:ascii="Century Gothic" w:hAnsi="Century Gothic" w:cs="Arial"/>
          <w:sz w:val="60"/>
          <w:szCs w:val="60"/>
          <w:u w:val="single"/>
        </w:rPr>
        <w:t xml:space="preserve"> für die Mittelstufe</w:t>
      </w:r>
    </w:p>
    <w:p w:rsidR="004328F8" w:rsidRPr="004328F8" w:rsidRDefault="004328F8" w:rsidP="004328F8">
      <w:pPr>
        <w:ind w:left="1276"/>
        <w:jc w:val="both"/>
        <w:rPr>
          <w:rFonts w:ascii="Century Gothic" w:hAnsi="Century Gothic" w:cs="Arial"/>
          <w:b/>
          <w:bCs/>
          <w:sz w:val="20"/>
          <w:szCs w:val="20"/>
        </w:rPr>
      </w:pPr>
      <w:r w:rsidRPr="004328F8">
        <w:rPr>
          <w:rFonts w:ascii="Century Gothic" w:hAnsi="Century Gothic" w:cs="Arial"/>
          <w:b/>
          <w:bCs/>
          <w:sz w:val="20"/>
          <w:szCs w:val="20"/>
        </w:rPr>
        <w:t xml:space="preserve">Links führen jeweils zum Apple Store – die meisten </w:t>
      </w:r>
      <w:proofErr w:type="spellStart"/>
      <w:r w:rsidRPr="004328F8">
        <w:rPr>
          <w:rFonts w:ascii="Century Gothic" w:hAnsi="Century Gothic" w:cs="Arial"/>
          <w:b/>
          <w:bCs/>
          <w:sz w:val="20"/>
          <w:szCs w:val="20"/>
        </w:rPr>
        <w:t>APP’s</w:t>
      </w:r>
      <w:proofErr w:type="spellEnd"/>
      <w:r w:rsidRPr="004328F8">
        <w:rPr>
          <w:rFonts w:ascii="Century Gothic" w:hAnsi="Century Gothic" w:cs="Arial"/>
          <w:b/>
          <w:bCs/>
          <w:sz w:val="20"/>
          <w:szCs w:val="20"/>
        </w:rPr>
        <w:t xml:space="preserve"> </w:t>
      </w:r>
    </w:p>
    <w:p w:rsidR="004328F8" w:rsidRPr="004328F8" w:rsidRDefault="004328F8" w:rsidP="004328F8">
      <w:pPr>
        <w:ind w:left="1276"/>
        <w:jc w:val="both"/>
        <w:rPr>
          <w:rFonts w:ascii="Century Gothic" w:hAnsi="Century Gothic" w:cs="Arial"/>
          <w:b/>
          <w:bCs/>
          <w:sz w:val="20"/>
          <w:szCs w:val="20"/>
        </w:rPr>
      </w:pPr>
      <w:r w:rsidRPr="004328F8">
        <w:rPr>
          <w:rFonts w:ascii="Century Gothic" w:hAnsi="Century Gothic" w:cs="Arial"/>
          <w:b/>
          <w:bCs/>
          <w:sz w:val="20"/>
          <w:szCs w:val="20"/>
        </w:rPr>
        <w:t xml:space="preserve">sollte es aber auch auf dem </w:t>
      </w:r>
      <w:proofErr w:type="spellStart"/>
      <w:r w:rsidRPr="004328F8">
        <w:rPr>
          <w:rFonts w:ascii="Century Gothic" w:hAnsi="Century Gothic" w:cs="Arial"/>
          <w:b/>
          <w:bCs/>
          <w:sz w:val="20"/>
          <w:szCs w:val="20"/>
        </w:rPr>
        <w:t>google</w:t>
      </w:r>
      <w:proofErr w:type="spellEnd"/>
      <w:r w:rsidRPr="004328F8">
        <w:rPr>
          <w:rFonts w:ascii="Century Gothic" w:hAnsi="Century Gothic" w:cs="Arial"/>
          <w:b/>
          <w:bCs/>
          <w:sz w:val="20"/>
          <w:szCs w:val="20"/>
        </w:rPr>
        <w:t xml:space="preserve"> Playstore geben</w:t>
      </w:r>
    </w:p>
    <w:p w:rsidR="004328F8" w:rsidRPr="004328F8" w:rsidRDefault="004328F8" w:rsidP="004328F8">
      <w:pPr>
        <w:ind w:left="1276"/>
        <w:jc w:val="both"/>
        <w:rPr>
          <w:rFonts w:ascii="Century Gothic" w:hAnsi="Century Gothic" w:cs="Arial"/>
          <w:b/>
          <w:bCs/>
          <w:sz w:val="20"/>
          <w:szCs w:val="20"/>
        </w:rPr>
      </w:pPr>
    </w:p>
    <w:p w:rsidR="004328F8" w:rsidRPr="004328F8" w:rsidRDefault="004328F8" w:rsidP="004328F8">
      <w:pPr>
        <w:rPr>
          <w:rFonts w:ascii="Century Gothic" w:hAnsi="Century Gothic" w:cs="Arial"/>
          <w:sz w:val="20"/>
          <w:szCs w:val="20"/>
        </w:rPr>
      </w:pPr>
    </w:p>
    <w:p w:rsidR="004328F8" w:rsidRDefault="004328F8" w:rsidP="004328F8">
      <w:pPr>
        <w:rPr>
          <w:rFonts w:ascii="Century Gothic" w:eastAsia="Times New Roman" w:hAnsi="Century Gothic" w:cs="Arial"/>
          <w:b/>
          <w:sz w:val="20"/>
          <w:szCs w:val="20"/>
          <w:shd w:val="clear" w:color="auto" w:fill="FFFFFF"/>
        </w:rPr>
      </w:pPr>
      <w:r w:rsidRPr="004328F8">
        <w:rPr>
          <w:rFonts w:ascii="Century Gothic" w:eastAsia="Times New Roman" w:hAnsi="Century Gothic" w:cs="Arial"/>
          <w:b/>
          <w:sz w:val="20"/>
          <w:szCs w:val="20"/>
          <w:shd w:val="clear" w:color="auto" w:fill="FFFFFF"/>
        </w:rPr>
        <w:t>Mathe Kompetenzen</w:t>
      </w:r>
    </w:p>
    <w:p w:rsidR="004328F8" w:rsidRPr="004328F8" w:rsidRDefault="004328F8" w:rsidP="004328F8">
      <w:pPr>
        <w:rPr>
          <w:rFonts w:ascii="Century Gothic" w:eastAsia="Times New Roman" w:hAnsi="Century Gothic" w:cs="Arial"/>
          <w:b/>
          <w:sz w:val="20"/>
          <w:szCs w:val="20"/>
          <w:shd w:val="clear" w:color="auto" w:fill="FFFFFF"/>
        </w:rPr>
      </w:pPr>
      <w:r>
        <w:rPr>
          <w:rFonts w:ascii="Century Gothic" w:eastAsia="Times New Roman" w:hAnsi="Century Gothic" w:cs="Arial"/>
          <w:b/>
          <w:noProof/>
          <w:sz w:val="20"/>
          <w:szCs w:val="20"/>
          <w:shd w:val="clear" w:color="auto" w:fill="FFFFFF"/>
        </w:rPr>
        <w:drawing>
          <wp:inline distT="0" distB="0" distL="0" distR="0">
            <wp:extent cx="3070860" cy="1453702"/>
            <wp:effectExtent l="0" t="0" r="254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teraktive_Matheübungen.jpg"/>
                    <pic:cNvPicPr/>
                  </pic:nvPicPr>
                  <pic:blipFill>
                    <a:blip r:embed="rId7">
                      <a:extLst>
                        <a:ext uri="{28A0092B-C50C-407E-A947-70E740481C1C}">
                          <a14:useLocalDpi xmlns:a14="http://schemas.microsoft.com/office/drawing/2010/main" val="0"/>
                        </a:ext>
                      </a:extLst>
                    </a:blip>
                    <a:stretch>
                      <a:fillRect/>
                    </a:stretch>
                  </pic:blipFill>
                  <pic:spPr>
                    <a:xfrm>
                      <a:off x="0" y="0"/>
                      <a:ext cx="3107279" cy="1470942"/>
                    </a:xfrm>
                    <a:prstGeom prst="rect">
                      <a:avLst/>
                    </a:prstGeom>
                  </pic:spPr>
                </pic:pic>
              </a:graphicData>
            </a:graphic>
          </wp:inline>
        </w:drawing>
      </w:r>
    </w:p>
    <w:p w:rsidR="004328F8" w:rsidRPr="004328F8" w:rsidRDefault="004328F8" w:rsidP="004328F8">
      <w:pPr>
        <w:rPr>
          <w:rFonts w:ascii="Century Gothic" w:eastAsia="Times New Roman" w:hAnsi="Century Gothic" w:cs="Arial"/>
          <w:sz w:val="20"/>
          <w:szCs w:val="20"/>
          <w:shd w:val="clear" w:color="auto" w:fill="FFFFFF"/>
        </w:rPr>
      </w:pPr>
      <w:r w:rsidRPr="004328F8">
        <w:rPr>
          <w:rFonts w:ascii="Century Gothic" w:eastAsia="Times New Roman" w:hAnsi="Century Gothic" w:cs="Arial"/>
          <w:sz w:val="20"/>
          <w:szCs w:val="20"/>
          <w:shd w:val="clear" w:color="auto" w:fill="FFFFFF"/>
        </w:rPr>
        <w:t>Unten findest du eine Liste mit allen Mathe-Kompetenzen. Die Kompetenzen sind nach Kategorien geordnet und du kannst dir für jede eine Beispielaufgabe ansehen. Halte dafür einfach den Mauszeiger über die jeweilige Kompetenz. Wenn du dich entschieden hast, klicke einfach auf den Link, dann kannst du gleich anfangen zu üben. IXL zeichnet deine Punktzahl auf und die Aufgaben werden automatisch schwieriger, je besser du wirst.</w:t>
      </w:r>
    </w:p>
    <w:p w:rsidR="004328F8" w:rsidRPr="004328F8" w:rsidRDefault="004328F8" w:rsidP="004328F8">
      <w:pPr>
        <w:rPr>
          <w:rFonts w:ascii="Century Gothic" w:eastAsia="Times New Roman" w:hAnsi="Century Gothic" w:cs="Arial"/>
          <w:sz w:val="20"/>
          <w:szCs w:val="20"/>
        </w:rPr>
      </w:pPr>
      <w:hyperlink r:id="rId8" w:history="1">
        <w:r w:rsidRPr="004328F8">
          <w:rPr>
            <w:rStyle w:val="Hyperlink"/>
            <w:rFonts w:ascii="Century Gothic" w:eastAsia="Times New Roman" w:hAnsi="Century Gothic" w:cs="Arial"/>
            <w:sz w:val="20"/>
            <w:szCs w:val="20"/>
          </w:rPr>
          <w:t>https://de.ixl.com/math/</w:t>
        </w:r>
      </w:hyperlink>
    </w:p>
    <w:p w:rsidR="004328F8" w:rsidRPr="004328F8" w:rsidRDefault="004328F8" w:rsidP="004328F8">
      <w:pPr>
        <w:rPr>
          <w:rFonts w:ascii="Century Gothic" w:hAnsi="Century Gothic" w:cs="Arial"/>
          <w:b/>
          <w:sz w:val="20"/>
          <w:szCs w:val="20"/>
        </w:rPr>
      </w:pPr>
    </w:p>
    <w:p w:rsidR="004328F8" w:rsidRPr="004328F8" w:rsidRDefault="004328F8" w:rsidP="004328F8">
      <w:pPr>
        <w:rPr>
          <w:rFonts w:ascii="Century Gothic" w:hAnsi="Century Gothic" w:cs="Arial"/>
          <w:b/>
          <w:sz w:val="20"/>
          <w:szCs w:val="20"/>
        </w:rPr>
      </w:pPr>
    </w:p>
    <w:p w:rsidR="004328F8" w:rsidRPr="004328F8" w:rsidRDefault="004328F8" w:rsidP="004328F8">
      <w:pPr>
        <w:rPr>
          <w:rFonts w:ascii="Century Gothic" w:hAnsi="Century Gothic" w:cs="Arial"/>
          <w:b/>
          <w:sz w:val="20"/>
          <w:szCs w:val="20"/>
        </w:rPr>
      </w:pPr>
      <w:r w:rsidRPr="004328F8">
        <w:rPr>
          <w:rFonts w:ascii="Century Gothic" w:hAnsi="Century Gothic" w:cs="Arial"/>
          <w:b/>
          <w:sz w:val="20"/>
          <w:szCs w:val="20"/>
        </w:rPr>
        <w:t>Anton</w:t>
      </w:r>
    </w:p>
    <w:p w:rsidR="004328F8" w:rsidRPr="004328F8" w:rsidRDefault="004328F8" w:rsidP="004328F8">
      <w:pPr>
        <w:rPr>
          <w:rFonts w:ascii="Century Gothic" w:hAnsi="Century Gothic" w:cs="Arial"/>
          <w:sz w:val="20"/>
          <w:szCs w:val="20"/>
        </w:rPr>
      </w:pPr>
      <w:r w:rsidRPr="004328F8">
        <w:rPr>
          <w:rFonts w:ascii="Century Gothic" w:hAnsi="Century Gothic" w:cs="Arial"/>
          <w:noProof/>
          <w:sz w:val="20"/>
          <w:szCs w:val="20"/>
        </w:rPr>
        <w:drawing>
          <wp:inline distT="0" distB="0" distL="0" distR="0" wp14:anchorId="00D52C50" wp14:editId="0D119ADC">
            <wp:extent cx="1918277" cy="1925022"/>
            <wp:effectExtent l="0" t="0" r="12700" b="5715"/>
            <wp:docPr id="7" name="Bild 3" descr="Macintosh HD:Users:gunarmayer:Desktop:Bildschirmfoto 2020-03-14 um 22.5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unarmayer:Desktop:Bildschirmfoto 2020-03-14 um 22.56.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277" cy="1925022"/>
                    </a:xfrm>
                    <a:prstGeom prst="rect">
                      <a:avLst/>
                    </a:prstGeom>
                    <a:noFill/>
                    <a:ln>
                      <a:noFill/>
                    </a:ln>
                  </pic:spPr>
                </pic:pic>
              </a:graphicData>
            </a:graphic>
          </wp:inline>
        </w:drawing>
      </w:r>
    </w:p>
    <w:p w:rsidR="004328F8" w:rsidRPr="004328F8" w:rsidRDefault="004328F8" w:rsidP="004328F8">
      <w:pPr>
        <w:textAlignment w:val="baseline"/>
        <w:rPr>
          <w:rFonts w:ascii="Century Gothic" w:eastAsia="Times New Roman" w:hAnsi="Century Gothic" w:cs="Arial"/>
          <w:color w:val="666666"/>
          <w:sz w:val="20"/>
          <w:szCs w:val="20"/>
        </w:rPr>
      </w:pPr>
      <w:r w:rsidRPr="004328F8">
        <w:rPr>
          <w:rFonts w:ascii="Century Gothic" w:eastAsia="Times New Roman" w:hAnsi="Century Gothic" w:cs="Arial"/>
          <w:color w:val="666666"/>
          <w:sz w:val="20"/>
          <w:szCs w:val="20"/>
        </w:rPr>
        <w:t>ANTON ist die neue Lern-App für die Schule. Deutsch und Mathematik Übungen, ohne Werbung und 100% kostenlos. Lerne online oder mit der iOS-App oder Android-App alle Inhalte des 1. Klasse - 8. Klasse Lehrplans.</w:t>
      </w:r>
      <w:hyperlink r:id="rId10" w:tgtFrame="_blank" w:history="1">
        <w:r w:rsidRPr="004328F8">
          <w:rPr>
            <w:rFonts w:ascii="Century Gothic" w:eastAsia="Times New Roman" w:hAnsi="Century Gothic" w:cs="Arial"/>
            <w:color w:val="0000FF"/>
            <w:sz w:val="20"/>
            <w:szCs w:val="20"/>
            <w:bdr w:val="none" w:sz="0" w:space="0" w:color="auto" w:frame="1"/>
          </w:rPr>
          <w:br/>
          <w:t>ANTON - Lerne kostenlos mit Übungen für Mathe, Deutsch, Grundschule bis Gymnasium</w:t>
        </w:r>
      </w:hyperlink>
    </w:p>
    <w:p w:rsidR="004328F8" w:rsidRPr="004328F8" w:rsidRDefault="004328F8" w:rsidP="004328F8">
      <w:pPr>
        <w:rPr>
          <w:rFonts w:ascii="Century Gothic" w:hAnsi="Century Gothic" w:cs="Arial"/>
          <w:sz w:val="20"/>
          <w:szCs w:val="20"/>
        </w:rPr>
      </w:pPr>
    </w:p>
    <w:p w:rsidR="004328F8" w:rsidRPr="004328F8" w:rsidRDefault="004328F8" w:rsidP="004328F8">
      <w:pPr>
        <w:rPr>
          <w:rFonts w:ascii="Century Gothic" w:hAnsi="Century Gothic" w:cs="Arial"/>
          <w:sz w:val="20"/>
          <w:szCs w:val="20"/>
        </w:rPr>
      </w:pPr>
    </w:p>
    <w:p w:rsidR="004328F8" w:rsidRDefault="004328F8">
      <w:pPr>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br w:type="page"/>
      </w:r>
    </w:p>
    <w:p w:rsidR="004328F8" w:rsidRPr="004328F8" w:rsidRDefault="004328F8" w:rsidP="004328F8">
      <w:pPr>
        <w:textAlignment w:val="baseline"/>
        <w:rPr>
          <w:rFonts w:ascii="Century Gothic" w:eastAsia="Times New Roman" w:hAnsi="Century Gothic" w:cs="Arial"/>
          <w:b/>
          <w:color w:val="000000"/>
          <w:sz w:val="20"/>
          <w:szCs w:val="20"/>
        </w:rPr>
      </w:pPr>
      <w:r w:rsidRPr="004328F8">
        <w:rPr>
          <w:rFonts w:ascii="Century Gothic" w:eastAsia="Times New Roman" w:hAnsi="Century Gothic" w:cs="Arial"/>
          <w:b/>
          <w:color w:val="000000"/>
          <w:sz w:val="20"/>
          <w:szCs w:val="20"/>
        </w:rPr>
        <w:lastRenderedPageBreak/>
        <w:t>Lernplattform</w:t>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noProof/>
          <w:color w:val="000000"/>
          <w:sz w:val="20"/>
          <w:szCs w:val="20"/>
        </w:rPr>
        <w:drawing>
          <wp:inline distT="0" distB="0" distL="0" distR="0" wp14:anchorId="776E9A53" wp14:editId="69235487">
            <wp:extent cx="4804468" cy="1078435"/>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schirmfoto 2020-03-14 um 23.28.03.jpg"/>
                    <pic:cNvPicPr/>
                  </pic:nvPicPr>
                  <pic:blipFill>
                    <a:blip r:embed="rId11">
                      <a:extLst>
                        <a:ext uri="{28A0092B-C50C-407E-A947-70E740481C1C}">
                          <a14:useLocalDpi xmlns:a14="http://schemas.microsoft.com/office/drawing/2010/main" val="0"/>
                        </a:ext>
                      </a:extLst>
                    </a:blip>
                    <a:stretch>
                      <a:fillRect/>
                    </a:stretch>
                  </pic:blipFill>
                  <pic:spPr>
                    <a:xfrm>
                      <a:off x="0" y="0"/>
                      <a:ext cx="4804468" cy="1078435"/>
                    </a:xfrm>
                    <a:prstGeom prst="rect">
                      <a:avLst/>
                    </a:prstGeom>
                  </pic:spPr>
                </pic:pic>
              </a:graphicData>
            </a:graphic>
          </wp:inline>
        </w:drawing>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color w:val="000000"/>
          <w:sz w:val="20"/>
          <w:szCs w:val="20"/>
        </w:rPr>
        <w:t xml:space="preserve">... für Mathe, Englisch, Heilpädagogik, </w:t>
      </w:r>
      <w:proofErr w:type="spellStart"/>
      <w:r w:rsidRPr="004328F8">
        <w:rPr>
          <w:rFonts w:ascii="Century Gothic" w:eastAsia="Times New Roman" w:hAnsi="Century Gothic" w:cs="Arial"/>
          <w:color w:val="000000"/>
          <w:sz w:val="20"/>
          <w:szCs w:val="20"/>
        </w:rPr>
        <w:t>DaZ</w:t>
      </w:r>
      <w:proofErr w:type="spellEnd"/>
      <w:r w:rsidRPr="004328F8">
        <w:rPr>
          <w:rFonts w:ascii="Century Gothic" w:eastAsia="Times New Roman" w:hAnsi="Century Gothic" w:cs="Arial"/>
          <w:color w:val="000000"/>
          <w:sz w:val="20"/>
          <w:szCs w:val="20"/>
        </w:rPr>
        <w:t xml:space="preserve">, ... </w:t>
      </w:r>
    </w:p>
    <w:p w:rsidR="004328F8" w:rsidRPr="004328F8" w:rsidRDefault="004328F8" w:rsidP="004328F8">
      <w:pPr>
        <w:textAlignment w:val="baseline"/>
        <w:rPr>
          <w:rFonts w:ascii="Century Gothic" w:eastAsia="Times New Roman" w:hAnsi="Century Gothic" w:cs="Arial"/>
          <w:color w:val="000000"/>
          <w:sz w:val="20"/>
          <w:szCs w:val="20"/>
        </w:rPr>
      </w:pPr>
      <w:hyperlink r:id="rId12" w:history="1">
        <w:r w:rsidRPr="004328F8">
          <w:rPr>
            <w:rStyle w:val="Hyperlink"/>
            <w:rFonts w:ascii="Century Gothic" w:eastAsia="Times New Roman" w:hAnsi="Century Gothic" w:cs="Arial"/>
            <w:sz w:val="20"/>
            <w:szCs w:val="20"/>
          </w:rPr>
          <w:t>https://www.ilern.ch/</w:t>
        </w:r>
      </w:hyperlink>
    </w:p>
    <w:p w:rsidR="004328F8" w:rsidRPr="004328F8" w:rsidRDefault="004328F8" w:rsidP="004328F8">
      <w:pPr>
        <w:spacing w:after="200"/>
        <w:rPr>
          <w:rFonts w:ascii="Century Gothic" w:eastAsia="Times New Roman" w:hAnsi="Century Gothic" w:cs="Arial"/>
          <w:b/>
          <w:color w:val="000000"/>
          <w:sz w:val="20"/>
          <w:szCs w:val="20"/>
        </w:rPr>
      </w:pPr>
    </w:p>
    <w:p w:rsidR="004328F8" w:rsidRPr="004328F8" w:rsidRDefault="004328F8" w:rsidP="004328F8">
      <w:pPr>
        <w:textAlignment w:val="baseline"/>
        <w:rPr>
          <w:rFonts w:ascii="Century Gothic" w:eastAsia="Times New Roman" w:hAnsi="Century Gothic" w:cs="Arial"/>
          <w:b/>
          <w:color w:val="000000"/>
          <w:sz w:val="20"/>
          <w:szCs w:val="20"/>
        </w:rPr>
      </w:pPr>
      <w:r w:rsidRPr="004328F8">
        <w:rPr>
          <w:rFonts w:ascii="Century Gothic" w:eastAsia="Times New Roman" w:hAnsi="Century Gothic" w:cs="Arial"/>
          <w:b/>
          <w:color w:val="000000"/>
          <w:sz w:val="20"/>
          <w:szCs w:val="20"/>
        </w:rPr>
        <w:t>Lernplattform</w:t>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noProof/>
          <w:color w:val="000000"/>
          <w:sz w:val="20"/>
          <w:szCs w:val="20"/>
        </w:rPr>
        <w:drawing>
          <wp:inline distT="0" distB="0" distL="0" distR="0" wp14:anchorId="0B6EB6B5" wp14:editId="3163F44E">
            <wp:extent cx="3924242" cy="2126172"/>
            <wp:effectExtent l="0" t="0" r="0" b="762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schirmfoto 2020-03-14 um 23.35.2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4242" cy="2126172"/>
                    </a:xfrm>
                    <a:prstGeom prst="rect">
                      <a:avLst/>
                    </a:prstGeom>
                  </pic:spPr>
                </pic:pic>
              </a:graphicData>
            </a:graphic>
          </wp:inline>
        </w:drawing>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color w:val="000000"/>
          <w:sz w:val="20"/>
          <w:szCs w:val="20"/>
        </w:rPr>
        <w:t>... für 1. – 6. Klasse für Mathematik, Deutsch, Realien, Englisch, Musik</w:t>
      </w:r>
    </w:p>
    <w:p w:rsidR="004328F8" w:rsidRPr="004328F8" w:rsidRDefault="004328F8" w:rsidP="004328F8">
      <w:pPr>
        <w:textAlignment w:val="baseline"/>
        <w:rPr>
          <w:rFonts w:ascii="Century Gothic" w:eastAsia="Times New Roman" w:hAnsi="Century Gothic" w:cs="Arial"/>
          <w:color w:val="000000"/>
          <w:sz w:val="20"/>
          <w:szCs w:val="20"/>
          <w:lang w:val="en-US"/>
        </w:rPr>
      </w:pPr>
      <w:hyperlink r:id="rId14" w:history="1">
        <w:r w:rsidRPr="004328F8">
          <w:rPr>
            <w:rStyle w:val="Hyperlink"/>
            <w:rFonts w:ascii="Century Gothic" w:eastAsia="Times New Roman" w:hAnsi="Century Gothic" w:cs="Arial"/>
            <w:sz w:val="20"/>
            <w:szCs w:val="20"/>
            <w:lang w:val="en-US"/>
          </w:rPr>
          <w:t>https://www.schlaukopf.ch</w:t>
        </w:r>
      </w:hyperlink>
    </w:p>
    <w:p w:rsidR="004328F8" w:rsidRPr="004328F8" w:rsidRDefault="004328F8" w:rsidP="004328F8">
      <w:pPr>
        <w:rPr>
          <w:rFonts w:ascii="Century Gothic" w:hAnsi="Century Gothic" w:cs="Arial"/>
          <w:b/>
          <w:sz w:val="20"/>
          <w:szCs w:val="20"/>
          <w:lang w:val="en-US"/>
        </w:rPr>
      </w:pPr>
    </w:p>
    <w:p w:rsidR="004328F8" w:rsidRPr="004328F8" w:rsidRDefault="004328F8" w:rsidP="004328F8">
      <w:pPr>
        <w:rPr>
          <w:rFonts w:ascii="Century Gothic" w:hAnsi="Century Gothic" w:cs="Arial"/>
          <w:b/>
          <w:sz w:val="20"/>
          <w:szCs w:val="20"/>
          <w:lang w:val="en-US"/>
        </w:rPr>
      </w:pPr>
    </w:p>
    <w:p w:rsidR="004328F8" w:rsidRPr="004328F8" w:rsidRDefault="004328F8" w:rsidP="004328F8">
      <w:pPr>
        <w:rPr>
          <w:rFonts w:ascii="Century Gothic" w:hAnsi="Century Gothic" w:cs="Arial"/>
          <w:b/>
          <w:sz w:val="20"/>
          <w:szCs w:val="20"/>
          <w:lang w:val="en-US"/>
        </w:rPr>
      </w:pPr>
      <w:proofErr w:type="spellStart"/>
      <w:r w:rsidRPr="004328F8">
        <w:rPr>
          <w:rFonts w:ascii="Century Gothic" w:hAnsi="Century Gothic" w:cs="Arial"/>
          <w:b/>
          <w:sz w:val="20"/>
          <w:szCs w:val="20"/>
          <w:lang w:val="en-US"/>
        </w:rPr>
        <w:t>Sprachunterricht</w:t>
      </w:r>
      <w:proofErr w:type="spellEnd"/>
      <w:r w:rsidRPr="004328F8">
        <w:rPr>
          <w:rFonts w:ascii="Century Gothic" w:hAnsi="Century Gothic" w:cs="Arial"/>
          <w:b/>
          <w:sz w:val="20"/>
          <w:szCs w:val="20"/>
          <w:lang w:val="en-US"/>
        </w:rPr>
        <w:t xml:space="preserve"> (Regula </w:t>
      </w:r>
      <w:proofErr w:type="spellStart"/>
      <w:r w:rsidRPr="004328F8">
        <w:rPr>
          <w:rFonts w:ascii="Century Gothic" w:hAnsi="Century Gothic" w:cs="Arial"/>
          <w:b/>
          <w:sz w:val="20"/>
          <w:szCs w:val="20"/>
          <w:lang w:val="en-US"/>
        </w:rPr>
        <w:t>Mohn</w:t>
      </w:r>
      <w:proofErr w:type="spellEnd"/>
      <w:r w:rsidRPr="004328F8">
        <w:rPr>
          <w:rFonts w:ascii="Century Gothic" w:hAnsi="Century Gothic" w:cs="Arial"/>
          <w:b/>
          <w:sz w:val="20"/>
          <w:szCs w:val="20"/>
          <w:lang w:val="en-US"/>
        </w:rPr>
        <w:t>)</w:t>
      </w:r>
    </w:p>
    <w:p w:rsidR="004328F8" w:rsidRPr="004328F8" w:rsidRDefault="004328F8" w:rsidP="004328F8">
      <w:pPr>
        <w:rPr>
          <w:rFonts w:ascii="Century Gothic" w:hAnsi="Century Gothic" w:cs="Arial"/>
          <w:sz w:val="20"/>
          <w:szCs w:val="20"/>
        </w:rPr>
      </w:pPr>
      <w:r w:rsidRPr="004328F8">
        <w:rPr>
          <w:rFonts w:ascii="Century Gothic" w:hAnsi="Century Gothic" w:cs="Arial"/>
          <w:sz w:val="20"/>
          <w:szCs w:val="20"/>
        </w:rPr>
        <w:t xml:space="preserve">Französisch </w:t>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color w:val="000000"/>
          <w:sz w:val="20"/>
          <w:szCs w:val="20"/>
        </w:rPr>
        <w:t xml:space="preserve">6. Klasse: Lernen von französisch Vokabeln unter </w:t>
      </w:r>
      <w:hyperlink r:id="rId15" w:history="1">
        <w:r w:rsidRPr="004328F8">
          <w:rPr>
            <w:rStyle w:val="Hyperlink"/>
            <w:rFonts w:ascii="Century Gothic" w:eastAsia="Times New Roman" w:hAnsi="Century Gothic" w:cs="Arial"/>
            <w:sz w:val="20"/>
            <w:szCs w:val="20"/>
          </w:rPr>
          <w:t>https://quizlet.com/7117472/envol-prelude-unite-5-tous-les-mots-flash-cards/</w:t>
        </w:r>
      </w:hyperlink>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color w:val="000000"/>
          <w:sz w:val="20"/>
          <w:szCs w:val="20"/>
        </w:rPr>
        <w:t>Englisch</w:t>
      </w:r>
    </w:p>
    <w:p w:rsidR="004328F8" w:rsidRPr="004328F8" w:rsidRDefault="004328F8" w:rsidP="004328F8">
      <w:pPr>
        <w:textAlignment w:val="baseline"/>
        <w:rPr>
          <w:rFonts w:ascii="Century Gothic" w:eastAsia="Times New Roman" w:hAnsi="Century Gothic" w:cs="Arial"/>
          <w:color w:val="000000"/>
          <w:sz w:val="20"/>
          <w:szCs w:val="20"/>
        </w:rPr>
      </w:pPr>
      <w:r w:rsidRPr="004328F8">
        <w:rPr>
          <w:rFonts w:ascii="Century Gothic" w:eastAsia="Times New Roman" w:hAnsi="Century Gothic" w:cs="Arial"/>
          <w:color w:val="000000"/>
          <w:sz w:val="20"/>
          <w:szCs w:val="20"/>
        </w:rPr>
        <w:t xml:space="preserve">3. Klasse: Lernen von englisch Vokabeln unter </w:t>
      </w:r>
      <w:hyperlink r:id="rId16" w:history="1">
        <w:r w:rsidRPr="004328F8">
          <w:rPr>
            <w:rStyle w:val="Hyperlink"/>
            <w:rFonts w:ascii="Century Gothic" w:eastAsia="Times New Roman" w:hAnsi="Century Gothic" w:cs="Arial"/>
            <w:sz w:val="20"/>
            <w:szCs w:val="20"/>
          </w:rPr>
          <w:t>https://quizlet.com/414789625/double-decker-1-unit-7its-delicious-flash-cards/</w:t>
        </w:r>
      </w:hyperlink>
    </w:p>
    <w:p w:rsidR="004328F8" w:rsidRPr="004328F8" w:rsidRDefault="004328F8" w:rsidP="004328F8">
      <w:pPr>
        <w:rPr>
          <w:rFonts w:ascii="Century Gothic" w:eastAsia="Times New Roman" w:hAnsi="Century Gothic" w:cs="Arial"/>
          <w:sz w:val="20"/>
          <w:szCs w:val="20"/>
        </w:rPr>
      </w:pPr>
    </w:p>
    <w:p w:rsidR="004328F8" w:rsidRPr="004328F8" w:rsidRDefault="004328F8" w:rsidP="004328F8">
      <w:pPr>
        <w:rPr>
          <w:rFonts w:ascii="Century Gothic" w:eastAsia="Times New Roman" w:hAnsi="Century Gothic" w:cs="Arial"/>
          <w:sz w:val="20"/>
          <w:szCs w:val="20"/>
        </w:rPr>
      </w:pPr>
    </w:p>
    <w:p w:rsidR="004328F8" w:rsidRPr="004328F8" w:rsidRDefault="004328F8" w:rsidP="004328F8">
      <w:pPr>
        <w:rPr>
          <w:rFonts w:ascii="Century Gothic" w:eastAsia="Times New Roman" w:hAnsi="Century Gothic" w:cs="Arial"/>
          <w:sz w:val="20"/>
          <w:szCs w:val="20"/>
        </w:rPr>
      </w:pPr>
    </w:p>
    <w:p w:rsidR="004328F8" w:rsidRPr="004328F8" w:rsidRDefault="004328F8" w:rsidP="004328F8">
      <w:pPr>
        <w:rPr>
          <w:rFonts w:ascii="Century Gothic" w:eastAsia="Times New Roman" w:hAnsi="Century Gothic" w:cs="Arial"/>
          <w:color w:val="000000"/>
          <w:sz w:val="20"/>
          <w:szCs w:val="20"/>
        </w:rPr>
      </w:pPr>
      <w:r w:rsidRPr="004328F8">
        <w:rPr>
          <w:rFonts w:ascii="Century Gothic" w:hAnsi="Century Gothic" w:cs="Arial"/>
          <w:sz w:val="20"/>
          <w:szCs w:val="20"/>
        </w:rPr>
        <w:t xml:space="preserve">Kostenlosen </w:t>
      </w:r>
      <w:r w:rsidRPr="004328F8">
        <w:rPr>
          <w:rFonts w:ascii="Century Gothic" w:hAnsi="Century Gothic" w:cs="Arial"/>
          <w:b/>
          <w:sz w:val="20"/>
          <w:szCs w:val="20"/>
        </w:rPr>
        <w:t>Sprachunterricht</w:t>
      </w:r>
      <w:r w:rsidRPr="004328F8">
        <w:rPr>
          <w:rFonts w:ascii="Century Gothic" w:hAnsi="Century Gothic" w:cs="Arial"/>
          <w:sz w:val="20"/>
          <w:szCs w:val="20"/>
        </w:rPr>
        <w:t xml:space="preserve"> empfiehlt Frau Huber unter  </w:t>
      </w:r>
      <w:hyperlink r:id="rId17" w:tgtFrame="_blank" w:history="1">
        <w:r w:rsidRPr="004328F8">
          <w:rPr>
            <w:rFonts w:ascii="Century Gothic" w:eastAsia="Times New Roman" w:hAnsi="Century Gothic" w:cs="Arial"/>
            <w:color w:val="0000FF"/>
            <w:sz w:val="20"/>
            <w:szCs w:val="20"/>
            <w:u w:val="single"/>
            <w:bdr w:val="none" w:sz="0" w:space="0" w:color="auto" w:frame="1"/>
          </w:rPr>
          <w:t>https://www.duolingo.com/learn</w:t>
        </w:r>
      </w:hyperlink>
    </w:p>
    <w:p w:rsidR="004328F8" w:rsidRPr="004328F8" w:rsidRDefault="004328F8" w:rsidP="004328F8">
      <w:pPr>
        <w:rPr>
          <w:rFonts w:ascii="Century Gothic" w:eastAsia="Times New Roman" w:hAnsi="Century Gothic" w:cs="Arial"/>
          <w:sz w:val="20"/>
          <w:szCs w:val="20"/>
        </w:rPr>
      </w:pPr>
    </w:p>
    <w:p w:rsidR="004328F8" w:rsidRPr="004328F8" w:rsidRDefault="004328F8" w:rsidP="004328F8">
      <w:pPr>
        <w:rPr>
          <w:rFonts w:ascii="Century Gothic" w:hAnsi="Century Gothic"/>
          <w:sz w:val="20"/>
          <w:szCs w:val="20"/>
        </w:rPr>
      </w:pPr>
    </w:p>
    <w:p w:rsidR="00213981" w:rsidRPr="004328F8" w:rsidRDefault="00125DF4" w:rsidP="00213981">
      <w:pPr>
        <w:tabs>
          <w:tab w:val="left" w:pos="851"/>
          <w:tab w:val="left" w:pos="1980"/>
          <w:tab w:val="left" w:pos="2880"/>
          <w:tab w:val="left" w:pos="5387"/>
        </w:tabs>
        <w:rPr>
          <w:rFonts w:ascii="Century Gothic" w:hAnsi="Century Gothic" w:cs="Arial"/>
          <w:sz w:val="20"/>
          <w:szCs w:val="20"/>
        </w:rPr>
      </w:pPr>
      <w:r w:rsidRPr="004328F8">
        <w:rPr>
          <w:rFonts w:ascii="Century Gothic" w:hAnsi="Century Gothic" w:cs="Arial"/>
          <w:sz w:val="20"/>
          <w:szCs w:val="20"/>
          <w:lang w:val="de-CH"/>
        </w:rPr>
        <w:tab/>
      </w:r>
      <w:r w:rsidRPr="004328F8">
        <w:rPr>
          <w:rFonts w:ascii="Century Gothic" w:hAnsi="Century Gothic" w:cs="Arial"/>
          <w:sz w:val="20"/>
          <w:szCs w:val="20"/>
          <w:lang w:val="de-CH"/>
        </w:rPr>
        <w:tab/>
      </w:r>
    </w:p>
    <w:p w:rsidR="00125DF4" w:rsidRPr="004328F8" w:rsidRDefault="00125DF4" w:rsidP="0059572C">
      <w:pPr>
        <w:tabs>
          <w:tab w:val="left" w:pos="5387"/>
        </w:tabs>
        <w:rPr>
          <w:rFonts w:ascii="Century Gothic" w:hAnsi="Century Gothic" w:cs="Arial"/>
          <w:sz w:val="20"/>
          <w:szCs w:val="20"/>
        </w:rPr>
      </w:pPr>
    </w:p>
    <w:sectPr w:rsidR="00125DF4" w:rsidRPr="004328F8" w:rsidSect="007521D2">
      <w:headerReference w:type="default" r:id="rId18"/>
      <w:footerReference w:type="default" r:id="rId19"/>
      <w:headerReference w:type="first" r:id="rId20"/>
      <w:footerReference w:type="first" r:id="rId21"/>
      <w:pgSz w:w="11900" w:h="16840"/>
      <w:pgMar w:top="1758" w:right="112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E23" w:rsidRDefault="00BD2E23">
      <w:r>
        <w:separator/>
      </w:r>
    </w:p>
  </w:endnote>
  <w:endnote w:type="continuationSeparator" w:id="0">
    <w:p w:rsidR="00BD2E23" w:rsidRDefault="00BD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004"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9004"/>
    </w:tblGrid>
    <w:tr w:rsidR="00245E75" w:rsidRPr="009934AD" w:rsidTr="00287702">
      <w:tc>
        <w:tcPr>
          <w:tcW w:w="9004" w:type="dxa"/>
        </w:tcPr>
        <w:p w:rsidR="00245E75" w:rsidRPr="00642530" w:rsidRDefault="00BD2E23" w:rsidP="00245E75">
          <w:pPr>
            <w:spacing w:line="312" w:lineRule="auto"/>
            <w:rPr>
              <w:rFonts w:ascii="Century Gothic" w:hAnsi="Century Gothic"/>
              <w:sz w:val="10"/>
            </w:rPr>
          </w:pPr>
        </w:p>
      </w:tc>
    </w:tr>
  </w:tbl>
  <w:p w:rsidR="00245E75" w:rsidRPr="00642530" w:rsidRDefault="00BD2E23" w:rsidP="00245E75">
    <w:pPr>
      <w:rPr>
        <w:rFonts w:ascii="Century Gothic" w:hAnsi="Century Gothic"/>
        <w:sz w:val="10"/>
      </w:rPr>
    </w:pPr>
  </w:p>
  <w:p w:rsidR="00245E75" w:rsidRPr="006F7D10" w:rsidRDefault="00125DF4" w:rsidP="00245E75">
    <w:pPr>
      <w:spacing w:line="240" w:lineRule="exact"/>
      <w:rPr>
        <w:rFonts w:ascii="Century Gothic" w:hAnsi="Century Gothic"/>
        <w:sz w:val="17"/>
      </w:rPr>
    </w:pPr>
    <w:r>
      <w:rPr>
        <w:rFonts w:ascii="Century Gothic" w:hAnsi="Century Gothic"/>
        <w:noProof/>
        <w:sz w:val="17"/>
        <w:lang w:val="en-US" w:eastAsia="en-US"/>
      </w:rPr>
      <w:drawing>
        <wp:anchor distT="0" distB="0" distL="114300" distR="114300" simplePos="0" relativeHeight="251662336" behindDoc="0" locked="0" layoutInCell="1" allowOverlap="1" wp14:anchorId="099C1D51" wp14:editId="451D6AC4">
          <wp:simplePos x="0" y="0"/>
          <wp:positionH relativeFrom="column">
            <wp:posOffset>4025900</wp:posOffset>
          </wp:positionH>
          <wp:positionV relativeFrom="paragraph">
            <wp:posOffset>84455</wp:posOffset>
          </wp:positionV>
          <wp:extent cx="546100" cy="546100"/>
          <wp:effectExtent l="25400" t="0" r="0" b="0"/>
          <wp:wrapNone/>
          <wp:docPr id="2" name="Bild 2" descr="api.qr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pi.qrserver.png"/>
                  <pic:cNvPicPr>
                    <a:picLocks noChangeAspect="1" noChangeArrowheads="1"/>
                  </pic:cNvPicPr>
                </pic:nvPicPr>
                <pic:blipFill>
                  <a:blip r:embed="rId1">
                    <a:alphaModFix amt="60000"/>
                  </a:blip>
                  <a:srcRect/>
                  <a:stretch>
                    <a:fillRect/>
                  </a:stretch>
                </pic:blipFill>
                <pic:spPr bwMode="auto">
                  <a:xfrm>
                    <a:off x="0" y="0"/>
                    <a:ext cx="546100" cy="546100"/>
                  </a:xfrm>
                  <a:prstGeom prst="rect">
                    <a:avLst/>
                  </a:prstGeom>
                  <a:noFill/>
                  <a:ln w="9525">
                    <a:noFill/>
                    <a:miter lim="800000"/>
                    <a:headEnd/>
                    <a:tailEnd/>
                  </a:ln>
                </pic:spPr>
              </pic:pic>
            </a:graphicData>
          </a:graphic>
        </wp:anchor>
      </w:drawing>
    </w:r>
    <w:r w:rsidRPr="006F7D10">
      <w:rPr>
        <w:rFonts w:ascii="Century Gothic" w:hAnsi="Century Gothic"/>
        <w:sz w:val="17"/>
      </w:rPr>
      <w:t xml:space="preserve">Kindergarten </w:t>
    </w:r>
    <w:r>
      <w:rPr>
        <w:rFonts w:ascii="Century Gothic" w:hAnsi="Century Gothic"/>
        <w:sz w:val="17"/>
      </w:rPr>
      <w:t>&amp;</w:t>
    </w:r>
    <w:r w:rsidRPr="006F7D10">
      <w:rPr>
        <w:rFonts w:ascii="Century Gothic" w:hAnsi="Century Gothic"/>
        <w:sz w:val="17"/>
      </w:rPr>
      <w:t xml:space="preserve"> Primarschule Bad Zurzach </w:t>
    </w:r>
  </w:p>
  <w:p w:rsidR="00245E75" w:rsidRPr="006F7D10" w:rsidRDefault="00125DF4" w:rsidP="00245E75">
    <w:pPr>
      <w:spacing w:line="240" w:lineRule="exact"/>
      <w:rPr>
        <w:rFonts w:ascii="Century Gothic" w:hAnsi="Century Gothic"/>
        <w:sz w:val="17"/>
      </w:rPr>
    </w:pPr>
    <w:r>
      <w:rPr>
        <w:rFonts w:ascii="Century Gothic" w:hAnsi="Century Gothic"/>
        <w:noProof/>
        <w:sz w:val="17"/>
        <w:lang w:val="en-US" w:eastAsia="en-US"/>
      </w:rPr>
      <w:drawing>
        <wp:anchor distT="0" distB="0" distL="114300" distR="114300" simplePos="0" relativeHeight="251661312" behindDoc="0" locked="0" layoutInCell="1" allowOverlap="1" wp14:anchorId="1495BFD7" wp14:editId="4FED5E64">
          <wp:simplePos x="0" y="0"/>
          <wp:positionH relativeFrom="column">
            <wp:posOffset>4800600</wp:posOffset>
          </wp:positionH>
          <wp:positionV relativeFrom="paragraph">
            <wp:posOffset>33655</wp:posOffset>
          </wp:positionV>
          <wp:extent cx="914400" cy="444500"/>
          <wp:effectExtent l="2540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14400" cy="444500"/>
                  </a:xfrm>
                  <a:prstGeom prst="rect">
                    <a:avLst/>
                  </a:prstGeom>
                  <a:noFill/>
                  <a:ln w="9525">
                    <a:noFill/>
                    <a:miter lim="800000"/>
                    <a:headEnd/>
                    <a:tailEnd/>
                  </a:ln>
                </pic:spPr>
              </pic:pic>
            </a:graphicData>
          </a:graphic>
        </wp:anchor>
      </w:drawing>
    </w:r>
    <w:r w:rsidRPr="006F7D10">
      <w:rPr>
        <w:rFonts w:ascii="Century Gothic" w:hAnsi="Century Gothic"/>
        <w:sz w:val="17"/>
      </w:rPr>
      <w:t xml:space="preserve">Postfach 263 </w:t>
    </w:r>
    <w:r w:rsidRPr="006F7D10">
      <w:rPr>
        <w:rFonts w:ascii="Century Gothic" w:hAnsi="Century Gothic"/>
        <w:sz w:val="17"/>
      </w:rPr>
      <w:sym w:font="Symbol" w:char="F07C"/>
    </w:r>
    <w:r w:rsidRPr="006F7D10">
      <w:rPr>
        <w:rFonts w:ascii="Century Gothic" w:hAnsi="Century Gothic"/>
        <w:sz w:val="17"/>
      </w:rPr>
      <w:t xml:space="preserve"> </w:t>
    </w:r>
    <w:proofErr w:type="spellStart"/>
    <w:r>
      <w:rPr>
        <w:rFonts w:ascii="Century Gothic" w:hAnsi="Century Gothic"/>
        <w:sz w:val="17"/>
      </w:rPr>
      <w:t>Langwiesstrasse</w:t>
    </w:r>
    <w:proofErr w:type="spellEnd"/>
    <w:r>
      <w:rPr>
        <w:rFonts w:ascii="Century Gothic" w:hAnsi="Century Gothic"/>
        <w:sz w:val="17"/>
      </w:rPr>
      <w:t xml:space="preserve"> 2a </w:t>
    </w:r>
    <w:r w:rsidRPr="006F7D10">
      <w:rPr>
        <w:rFonts w:ascii="Century Gothic" w:hAnsi="Century Gothic"/>
        <w:sz w:val="17"/>
      </w:rPr>
      <w:sym w:font="Symbol" w:char="F07C"/>
    </w:r>
    <w:r w:rsidRPr="006F7D10">
      <w:rPr>
        <w:rFonts w:ascii="Century Gothic" w:hAnsi="Century Gothic"/>
        <w:sz w:val="17"/>
      </w:rPr>
      <w:t xml:space="preserve"> 5330 Bad Zurzach</w:t>
    </w:r>
    <w:r>
      <w:rPr>
        <w:rFonts w:ascii="Century Gothic" w:hAnsi="Century Gothic"/>
        <w:sz w:val="17"/>
      </w:rPr>
      <w:tab/>
    </w:r>
    <w:r>
      <w:rPr>
        <w:rFonts w:ascii="Century Gothic" w:hAnsi="Century Gothic"/>
        <w:sz w:val="17"/>
      </w:rPr>
      <w:tab/>
    </w:r>
    <w:r>
      <w:rPr>
        <w:rFonts w:ascii="Century Gothic" w:hAnsi="Century Gothic"/>
        <w:sz w:val="17"/>
      </w:rPr>
      <w:tab/>
    </w:r>
    <w:r>
      <w:rPr>
        <w:rFonts w:ascii="Century Gothic" w:hAnsi="Century Gothic"/>
        <w:sz w:val="17"/>
      </w:rPr>
      <w:tab/>
    </w:r>
  </w:p>
  <w:p w:rsidR="00245E75" w:rsidRDefault="00125DF4" w:rsidP="00245E75">
    <w:pPr>
      <w:spacing w:line="240" w:lineRule="exact"/>
      <w:rPr>
        <w:rFonts w:ascii="Century Gothic" w:hAnsi="Century Gothic"/>
        <w:sz w:val="17"/>
      </w:rPr>
    </w:pPr>
    <w:r>
      <w:rPr>
        <w:rFonts w:ascii="Century Gothic" w:hAnsi="Century Gothic"/>
        <w:sz w:val="17"/>
      </w:rPr>
      <w:t xml:space="preserve">Tel. 056 249 </w:t>
    </w:r>
    <w:r w:rsidR="005460D8">
      <w:rPr>
        <w:rFonts w:ascii="Century Gothic" w:hAnsi="Century Gothic"/>
        <w:sz w:val="17"/>
      </w:rPr>
      <w:t>13 50</w:t>
    </w:r>
    <w:r>
      <w:rPr>
        <w:rFonts w:ascii="Century Gothic" w:hAnsi="Century Gothic"/>
        <w:sz w:val="17"/>
      </w:rPr>
      <w:t xml:space="preserve"> </w:t>
    </w:r>
    <w:r w:rsidRPr="006F7D10">
      <w:rPr>
        <w:rFonts w:ascii="Century Gothic" w:hAnsi="Century Gothic"/>
        <w:sz w:val="17"/>
      </w:rPr>
      <w:sym w:font="Symbol" w:char="F07C"/>
    </w:r>
    <w:r w:rsidRPr="006F7D10">
      <w:rPr>
        <w:rFonts w:ascii="Century Gothic" w:hAnsi="Century Gothic"/>
        <w:sz w:val="17"/>
      </w:rPr>
      <w:t xml:space="preserve"> </w:t>
    </w:r>
    <w:hyperlink r:id="rId3" w:history="1">
      <w:r w:rsidR="005460D8" w:rsidRPr="0009220A">
        <w:rPr>
          <w:rStyle w:val="Hyperlink"/>
          <w:rFonts w:ascii="Century Gothic" w:hAnsi="Century Gothic"/>
          <w:sz w:val="17"/>
        </w:rPr>
        <w:t>info@schulebadzurzach.ch</w:t>
      </w:r>
    </w:hyperlink>
    <w:r w:rsidR="005460D8">
      <w:rPr>
        <w:rFonts w:ascii="Century Gothic" w:hAnsi="Century Gothic"/>
        <w:sz w:val="17"/>
      </w:rPr>
      <w:t xml:space="preserve"> </w:t>
    </w:r>
    <w:r>
      <w:rPr>
        <w:rFonts w:ascii="Century Gothic" w:hAnsi="Century Gothic"/>
        <w:sz w:val="17"/>
      </w:rPr>
      <w:t xml:space="preserve"> </w:t>
    </w:r>
    <w:r w:rsidRPr="006F7D10">
      <w:rPr>
        <w:rFonts w:ascii="Century Gothic" w:hAnsi="Century Gothic"/>
        <w:sz w:val="17"/>
      </w:rPr>
      <w:t xml:space="preserve"> </w:t>
    </w:r>
  </w:p>
  <w:p w:rsidR="007E5DFC" w:rsidRPr="00486213" w:rsidRDefault="00125DF4" w:rsidP="0059572C">
    <w:pPr>
      <w:spacing w:line="240" w:lineRule="exact"/>
      <w:rPr>
        <w:rFonts w:ascii="Century Gothic" w:hAnsi="Century Gothic"/>
        <w:b/>
        <w:lang w:val="de-CH"/>
      </w:rPr>
    </w:pPr>
    <w:r w:rsidRPr="006F7D10">
      <w:rPr>
        <w:rFonts w:ascii="Century Gothic" w:hAnsi="Century Gothic"/>
        <w:sz w:val="17"/>
      </w:rPr>
      <w:t>www.schulebadzurzach.ch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004" w:type="dxa"/>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9004"/>
    </w:tblGrid>
    <w:tr w:rsidR="00013B06" w:rsidRPr="009934AD" w:rsidTr="0047747D">
      <w:tc>
        <w:tcPr>
          <w:tcW w:w="9004" w:type="dxa"/>
        </w:tcPr>
        <w:p w:rsidR="00013B06" w:rsidRPr="00642530" w:rsidRDefault="00BD2E23" w:rsidP="0047747D">
          <w:pPr>
            <w:spacing w:line="312" w:lineRule="auto"/>
            <w:rPr>
              <w:rFonts w:ascii="Century Gothic" w:hAnsi="Century Gothic"/>
              <w:sz w:val="10"/>
            </w:rPr>
          </w:pPr>
        </w:p>
      </w:tc>
    </w:tr>
  </w:tbl>
  <w:p w:rsidR="00013B06" w:rsidRPr="00642530" w:rsidRDefault="00BD2E23" w:rsidP="00013B06">
    <w:pPr>
      <w:rPr>
        <w:rFonts w:ascii="Century Gothic" w:hAnsi="Century Gothic"/>
        <w:sz w:val="10"/>
      </w:rPr>
    </w:pPr>
  </w:p>
  <w:p w:rsidR="00013B06" w:rsidRDefault="00125DF4" w:rsidP="00013B06">
    <w:pPr>
      <w:spacing w:line="240" w:lineRule="exact"/>
      <w:rPr>
        <w:rFonts w:ascii="Century Gothic" w:hAnsi="Century Gothic"/>
        <w:sz w:val="17"/>
      </w:rPr>
    </w:pPr>
    <w:r>
      <w:rPr>
        <w:rFonts w:ascii="Century Gothic" w:hAnsi="Century Gothic"/>
        <w:sz w:val="17"/>
      </w:rPr>
      <w:t xml:space="preserve">Christina </w:t>
    </w:r>
    <w:proofErr w:type="spellStart"/>
    <w:r>
      <w:rPr>
        <w:rFonts w:ascii="Century Gothic" w:hAnsi="Century Gothic"/>
        <w:sz w:val="17"/>
      </w:rPr>
      <w:t>Kruthoff</w:t>
    </w:r>
    <w:proofErr w:type="spellEnd"/>
    <w:r>
      <w:rPr>
        <w:rFonts w:ascii="Century Gothic" w:hAnsi="Century Gothic"/>
        <w:sz w:val="17"/>
      </w:rPr>
      <w:t xml:space="preserve"> </w:t>
    </w:r>
    <w:r w:rsidRPr="006F7D10">
      <w:rPr>
        <w:rFonts w:ascii="Century Gothic" w:hAnsi="Century Gothic"/>
        <w:sz w:val="17"/>
      </w:rPr>
      <w:sym w:font="Symbol" w:char="F07C"/>
    </w:r>
    <w:r>
      <w:rPr>
        <w:rFonts w:ascii="Century Gothic" w:hAnsi="Century Gothic"/>
        <w:sz w:val="17"/>
      </w:rPr>
      <w:t xml:space="preserve"> Hauptschulleitung</w:t>
    </w:r>
  </w:p>
  <w:p w:rsidR="00013B06" w:rsidRPr="006F7D10" w:rsidRDefault="00125DF4" w:rsidP="00013B06">
    <w:pPr>
      <w:spacing w:line="240" w:lineRule="exact"/>
      <w:rPr>
        <w:rFonts w:ascii="Century Gothic" w:hAnsi="Century Gothic"/>
        <w:sz w:val="17"/>
      </w:rPr>
    </w:pPr>
    <w:r>
      <w:rPr>
        <w:rFonts w:ascii="Century Gothic" w:hAnsi="Century Gothic"/>
        <w:noProof/>
        <w:sz w:val="17"/>
        <w:lang w:val="en-US" w:eastAsia="en-US"/>
      </w:rPr>
      <w:drawing>
        <wp:anchor distT="0" distB="0" distL="114300" distR="114300" simplePos="0" relativeHeight="251660288" behindDoc="0" locked="0" layoutInCell="1" allowOverlap="1" wp14:anchorId="43E9474B" wp14:editId="6760EC33">
          <wp:simplePos x="0" y="0"/>
          <wp:positionH relativeFrom="column">
            <wp:posOffset>4025900</wp:posOffset>
          </wp:positionH>
          <wp:positionV relativeFrom="paragraph">
            <wp:posOffset>84455</wp:posOffset>
          </wp:positionV>
          <wp:extent cx="546100" cy="546100"/>
          <wp:effectExtent l="25400" t="0" r="0" b="0"/>
          <wp:wrapNone/>
          <wp:docPr id="6" name="Bild 2" descr="api.qrser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pi.qrserver.png"/>
                  <pic:cNvPicPr>
                    <a:picLocks noChangeAspect="1" noChangeArrowheads="1"/>
                  </pic:cNvPicPr>
                </pic:nvPicPr>
                <pic:blipFill>
                  <a:blip r:embed="rId1">
                    <a:alphaModFix amt="60000"/>
                  </a:blip>
                  <a:srcRect/>
                  <a:stretch>
                    <a:fillRect/>
                  </a:stretch>
                </pic:blipFill>
                <pic:spPr bwMode="auto">
                  <a:xfrm>
                    <a:off x="0" y="0"/>
                    <a:ext cx="546100" cy="546100"/>
                  </a:xfrm>
                  <a:prstGeom prst="rect">
                    <a:avLst/>
                  </a:prstGeom>
                  <a:noFill/>
                  <a:ln w="9525">
                    <a:noFill/>
                    <a:miter lim="800000"/>
                    <a:headEnd/>
                    <a:tailEnd/>
                  </a:ln>
                </pic:spPr>
              </pic:pic>
            </a:graphicData>
          </a:graphic>
        </wp:anchor>
      </w:drawing>
    </w:r>
    <w:r w:rsidRPr="006F7D10">
      <w:rPr>
        <w:rFonts w:ascii="Century Gothic" w:hAnsi="Century Gothic"/>
        <w:sz w:val="17"/>
      </w:rPr>
      <w:t xml:space="preserve">Kindergarten </w:t>
    </w:r>
    <w:r>
      <w:rPr>
        <w:rFonts w:ascii="Century Gothic" w:hAnsi="Century Gothic"/>
        <w:sz w:val="17"/>
      </w:rPr>
      <w:t>&amp;</w:t>
    </w:r>
    <w:r w:rsidRPr="006F7D10">
      <w:rPr>
        <w:rFonts w:ascii="Century Gothic" w:hAnsi="Century Gothic"/>
        <w:sz w:val="17"/>
      </w:rPr>
      <w:t xml:space="preserve"> Primarschule Bad Zurzach </w:t>
    </w:r>
  </w:p>
  <w:p w:rsidR="00013B06" w:rsidRPr="006F7D10" w:rsidRDefault="00125DF4" w:rsidP="00013B06">
    <w:pPr>
      <w:spacing w:line="240" w:lineRule="exact"/>
      <w:rPr>
        <w:rFonts w:ascii="Century Gothic" w:hAnsi="Century Gothic"/>
        <w:sz w:val="17"/>
      </w:rPr>
    </w:pPr>
    <w:r>
      <w:rPr>
        <w:rFonts w:ascii="Century Gothic" w:hAnsi="Century Gothic"/>
        <w:noProof/>
        <w:sz w:val="17"/>
        <w:lang w:val="en-US" w:eastAsia="en-US"/>
      </w:rPr>
      <w:drawing>
        <wp:anchor distT="0" distB="0" distL="114300" distR="114300" simplePos="0" relativeHeight="251659264" behindDoc="0" locked="0" layoutInCell="1" allowOverlap="1" wp14:anchorId="0C524635" wp14:editId="4B5C2563">
          <wp:simplePos x="0" y="0"/>
          <wp:positionH relativeFrom="column">
            <wp:posOffset>4800600</wp:posOffset>
          </wp:positionH>
          <wp:positionV relativeFrom="paragraph">
            <wp:posOffset>33655</wp:posOffset>
          </wp:positionV>
          <wp:extent cx="914400" cy="444500"/>
          <wp:effectExtent l="25400" t="0" r="0"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914400" cy="444500"/>
                  </a:xfrm>
                  <a:prstGeom prst="rect">
                    <a:avLst/>
                  </a:prstGeom>
                  <a:noFill/>
                  <a:ln w="9525">
                    <a:noFill/>
                    <a:miter lim="800000"/>
                    <a:headEnd/>
                    <a:tailEnd/>
                  </a:ln>
                </pic:spPr>
              </pic:pic>
            </a:graphicData>
          </a:graphic>
        </wp:anchor>
      </w:drawing>
    </w:r>
    <w:r w:rsidRPr="006F7D10">
      <w:rPr>
        <w:rFonts w:ascii="Century Gothic" w:hAnsi="Century Gothic"/>
        <w:sz w:val="17"/>
      </w:rPr>
      <w:t xml:space="preserve">Postfach 263 </w:t>
    </w:r>
    <w:r w:rsidRPr="006F7D10">
      <w:rPr>
        <w:rFonts w:ascii="Century Gothic" w:hAnsi="Century Gothic"/>
        <w:sz w:val="17"/>
      </w:rPr>
      <w:sym w:font="Symbol" w:char="F07C"/>
    </w:r>
    <w:r w:rsidRPr="006F7D10">
      <w:rPr>
        <w:rFonts w:ascii="Century Gothic" w:hAnsi="Century Gothic"/>
        <w:sz w:val="17"/>
      </w:rPr>
      <w:t xml:space="preserve"> </w:t>
    </w:r>
    <w:proofErr w:type="spellStart"/>
    <w:r>
      <w:rPr>
        <w:rFonts w:ascii="Century Gothic" w:hAnsi="Century Gothic"/>
        <w:sz w:val="17"/>
      </w:rPr>
      <w:t>Langwiesstrasse</w:t>
    </w:r>
    <w:proofErr w:type="spellEnd"/>
    <w:r>
      <w:rPr>
        <w:rFonts w:ascii="Century Gothic" w:hAnsi="Century Gothic"/>
        <w:sz w:val="17"/>
      </w:rPr>
      <w:t xml:space="preserve"> 2a </w:t>
    </w:r>
    <w:r w:rsidRPr="006F7D10">
      <w:rPr>
        <w:rFonts w:ascii="Century Gothic" w:hAnsi="Century Gothic"/>
        <w:sz w:val="17"/>
      </w:rPr>
      <w:sym w:font="Symbol" w:char="F07C"/>
    </w:r>
    <w:r w:rsidRPr="006F7D10">
      <w:rPr>
        <w:rFonts w:ascii="Century Gothic" w:hAnsi="Century Gothic"/>
        <w:sz w:val="17"/>
      </w:rPr>
      <w:t xml:space="preserve"> 5330 Bad Zurzach</w:t>
    </w:r>
    <w:r>
      <w:rPr>
        <w:rFonts w:ascii="Century Gothic" w:hAnsi="Century Gothic"/>
        <w:sz w:val="17"/>
      </w:rPr>
      <w:tab/>
    </w:r>
    <w:r>
      <w:rPr>
        <w:rFonts w:ascii="Century Gothic" w:hAnsi="Century Gothic"/>
        <w:sz w:val="17"/>
      </w:rPr>
      <w:tab/>
    </w:r>
    <w:r>
      <w:rPr>
        <w:rFonts w:ascii="Century Gothic" w:hAnsi="Century Gothic"/>
        <w:sz w:val="17"/>
      </w:rPr>
      <w:tab/>
    </w:r>
    <w:r>
      <w:rPr>
        <w:rFonts w:ascii="Century Gothic" w:hAnsi="Century Gothic"/>
        <w:sz w:val="17"/>
      </w:rPr>
      <w:tab/>
    </w:r>
  </w:p>
  <w:p w:rsidR="00013B06" w:rsidRDefault="00125DF4" w:rsidP="00013B06">
    <w:pPr>
      <w:spacing w:line="240" w:lineRule="exact"/>
      <w:rPr>
        <w:rFonts w:ascii="Century Gothic" w:hAnsi="Century Gothic"/>
        <w:sz w:val="17"/>
      </w:rPr>
    </w:pPr>
    <w:r>
      <w:rPr>
        <w:rFonts w:ascii="Century Gothic" w:hAnsi="Century Gothic"/>
        <w:sz w:val="17"/>
      </w:rPr>
      <w:t xml:space="preserve">Tel. 056 249 21 29 </w:t>
    </w:r>
    <w:r w:rsidRPr="006F7D10">
      <w:rPr>
        <w:rFonts w:ascii="Century Gothic" w:hAnsi="Century Gothic"/>
        <w:sz w:val="17"/>
      </w:rPr>
      <w:sym w:font="Symbol" w:char="F07C"/>
    </w:r>
    <w:r w:rsidRPr="006F7D10">
      <w:rPr>
        <w:rFonts w:ascii="Century Gothic" w:hAnsi="Century Gothic"/>
        <w:sz w:val="17"/>
      </w:rPr>
      <w:t xml:space="preserve"> </w:t>
    </w:r>
    <w:hyperlink r:id="rId3" w:history="1">
      <w:r w:rsidRPr="00680F62">
        <w:rPr>
          <w:rStyle w:val="Hyperlink"/>
          <w:rFonts w:ascii="Century Gothic" w:hAnsi="Century Gothic"/>
          <w:sz w:val="17"/>
        </w:rPr>
        <w:t>christina.kruthoff@schulen-aargau.ch</w:t>
      </w:r>
    </w:hyperlink>
    <w:r>
      <w:rPr>
        <w:rFonts w:ascii="Century Gothic" w:hAnsi="Century Gothic"/>
        <w:sz w:val="17"/>
      </w:rPr>
      <w:t xml:space="preserve"> </w:t>
    </w:r>
    <w:r w:rsidRPr="006F7D10">
      <w:rPr>
        <w:rFonts w:ascii="Century Gothic" w:hAnsi="Century Gothic"/>
        <w:sz w:val="17"/>
      </w:rPr>
      <w:t xml:space="preserve"> </w:t>
    </w:r>
  </w:p>
  <w:p w:rsidR="00DD4953" w:rsidRPr="00013B06" w:rsidRDefault="00125DF4" w:rsidP="00013B06">
    <w:pPr>
      <w:spacing w:line="240" w:lineRule="exact"/>
      <w:rPr>
        <w:rFonts w:ascii="Century Gothic" w:hAnsi="Century Gothic"/>
        <w:sz w:val="17"/>
      </w:rPr>
    </w:pPr>
    <w:r w:rsidRPr="006F7D10">
      <w:rPr>
        <w:rFonts w:ascii="Century Gothic" w:hAnsi="Century Gothic"/>
        <w:sz w:val="17"/>
      </w:rPr>
      <w:t>www.schulebadzurzach.ch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E23" w:rsidRDefault="00BD2E23">
      <w:r>
        <w:separator/>
      </w:r>
    </w:p>
  </w:footnote>
  <w:footnote w:type="continuationSeparator" w:id="0">
    <w:p w:rsidR="00BD2E23" w:rsidRDefault="00BD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EB8" w:rsidRDefault="00125DF4" w:rsidP="00564EB8">
    <w:pPr>
      <w:pStyle w:val="Kopfzeile"/>
    </w:pPr>
    <w:r>
      <w:rPr>
        <w:noProof/>
        <w:lang w:val="en-US" w:eastAsia="en-US"/>
      </w:rPr>
      <w:drawing>
        <wp:inline distT="0" distB="0" distL="0" distR="0" wp14:anchorId="42844B7F" wp14:editId="685114E9">
          <wp:extent cx="896395" cy="806400"/>
          <wp:effectExtent l="0" t="0" r="0" b="0"/>
          <wp:docPr id="5" name="Grafik 5" descr="C:\Users\User\Documents\Diverses\Logo Bad Zurzach\Logo_Lernr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iverses\Logo Bad Zurzach\Logo_Lernra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36" cy="806437"/>
                  </a:xfrm>
                  <a:prstGeom prst="rect">
                    <a:avLst/>
                  </a:prstGeom>
                  <a:noFill/>
                  <a:ln>
                    <a:noFill/>
                  </a:ln>
                </pic:spPr>
              </pic:pic>
            </a:graphicData>
          </a:graphic>
        </wp:inline>
      </w:drawing>
    </w:r>
  </w:p>
  <w:p w:rsidR="00564EB8" w:rsidRPr="00564EB8" w:rsidRDefault="00BD2E23" w:rsidP="00564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953" w:rsidRDefault="00125DF4" w:rsidP="00013B06">
    <w:pPr>
      <w:pStyle w:val="Kopfzeile"/>
    </w:pPr>
    <w:r>
      <w:rPr>
        <w:noProof/>
        <w:lang w:val="en-US" w:eastAsia="en-US"/>
      </w:rPr>
      <w:drawing>
        <wp:inline distT="0" distB="0" distL="0" distR="0" wp14:anchorId="604B0083" wp14:editId="385F87CB">
          <wp:extent cx="896395" cy="806400"/>
          <wp:effectExtent l="0" t="0" r="0" b="0"/>
          <wp:docPr id="1" name="Grafik 1" descr="C:\Users\User\Documents\Diverses\Logo Bad Zurzach\Logo_Lernra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iverses\Logo Bad Zurzach\Logo_Lernra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36" cy="806437"/>
                  </a:xfrm>
                  <a:prstGeom prst="rect">
                    <a:avLst/>
                  </a:prstGeom>
                  <a:noFill/>
                  <a:ln>
                    <a:noFill/>
                  </a:ln>
                </pic:spPr>
              </pic:pic>
            </a:graphicData>
          </a:graphic>
        </wp:inline>
      </w:drawing>
    </w:r>
  </w:p>
  <w:p w:rsidR="00013B06" w:rsidRPr="00013B06" w:rsidRDefault="00BD2E23" w:rsidP="00013B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E56"/>
    <w:multiLevelType w:val="hybridMultilevel"/>
    <w:tmpl w:val="DCC2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42325"/>
    <w:multiLevelType w:val="hybridMultilevel"/>
    <w:tmpl w:val="57FE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96099"/>
    <w:multiLevelType w:val="hybridMultilevel"/>
    <w:tmpl w:val="1DA0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86E5D"/>
    <w:multiLevelType w:val="multilevel"/>
    <w:tmpl w:val="5ED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8153D"/>
    <w:multiLevelType w:val="hybridMultilevel"/>
    <w:tmpl w:val="ED7C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F4"/>
    <w:rsid w:val="000828F7"/>
    <w:rsid w:val="00125DF4"/>
    <w:rsid w:val="00197D94"/>
    <w:rsid w:val="00213981"/>
    <w:rsid w:val="00217467"/>
    <w:rsid w:val="002348D3"/>
    <w:rsid w:val="002D4E96"/>
    <w:rsid w:val="002F0414"/>
    <w:rsid w:val="002F5BF5"/>
    <w:rsid w:val="003413B6"/>
    <w:rsid w:val="003C2366"/>
    <w:rsid w:val="003E2437"/>
    <w:rsid w:val="00421274"/>
    <w:rsid w:val="004328F8"/>
    <w:rsid w:val="004D1245"/>
    <w:rsid w:val="004D7379"/>
    <w:rsid w:val="004D7A8A"/>
    <w:rsid w:val="004F1080"/>
    <w:rsid w:val="0050346E"/>
    <w:rsid w:val="0052542A"/>
    <w:rsid w:val="00533D1C"/>
    <w:rsid w:val="005348FA"/>
    <w:rsid w:val="005460D8"/>
    <w:rsid w:val="00553742"/>
    <w:rsid w:val="0059572C"/>
    <w:rsid w:val="006E19C4"/>
    <w:rsid w:val="00717906"/>
    <w:rsid w:val="007225D8"/>
    <w:rsid w:val="00742F62"/>
    <w:rsid w:val="00746E8E"/>
    <w:rsid w:val="0078552B"/>
    <w:rsid w:val="007B2CA0"/>
    <w:rsid w:val="00872D02"/>
    <w:rsid w:val="008D5492"/>
    <w:rsid w:val="0090005E"/>
    <w:rsid w:val="0093615A"/>
    <w:rsid w:val="00936F65"/>
    <w:rsid w:val="00973D62"/>
    <w:rsid w:val="009768A1"/>
    <w:rsid w:val="0098465F"/>
    <w:rsid w:val="009E3273"/>
    <w:rsid w:val="009F5F52"/>
    <w:rsid w:val="00A73619"/>
    <w:rsid w:val="00AB182B"/>
    <w:rsid w:val="00B2350C"/>
    <w:rsid w:val="00B273C6"/>
    <w:rsid w:val="00B505E1"/>
    <w:rsid w:val="00BC0BF9"/>
    <w:rsid w:val="00BD27AC"/>
    <w:rsid w:val="00BD2E23"/>
    <w:rsid w:val="00BE7AE8"/>
    <w:rsid w:val="00C32914"/>
    <w:rsid w:val="00C83B8B"/>
    <w:rsid w:val="00C86DF6"/>
    <w:rsid w:val="00CB0627"/>
    <w:rsid w:val="00E003A1"/>
    <w:rsid w:val="00E65E45"/>
    <w:rsid w:val="00E87A1D"/>
    <w:rsid w:val="00E95D17"/>
    <w:rsid w:val="00EB3CE2"/>
    <w:rsid w:val="00EC08F6"/>
    <w:rsid w:val="00FB76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91CC"/>
  <w15:chartTrackingRefBased/>
  <w15:docId w15:val="{3C5FE18B-6B1C-5349-8457-0845F9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DF4"/>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5DF4"/>
    <w:rPr>
      <w:color w:val="0563C1" w:themeColor="hyperlink"/>
      <w:u w:val="single"/>
    </w:rPr>
  </w:style>
  <w:style w:type="paragraph" w:styleId="Kopfzeile">
    <w:name w:val="header"/>
    <w:basedOn w:val="Standard"/>
    <w:link w:val="KopfzeileZchn"/>
    <w:uiPriority w:val="99"/>
    <w:unhideWhenUsed/>
    <w:rsid w:val="00125DF4"/>
    <w:pPr>
      <w:tabs>
        <w:tab w:val="center" w:pos="4536"/>
        <w:tab w:val="right" w:pos="9072"/>
      </w:tabs>
    </w:pPr>
  </w:style>
  <w:style w:type="character" w:customStyle="1" w:styleId="KopfzeileZchn">
    <w:name w:val="Kopfzeile Zchn"/>
    <w:basedOn w:val="Absatz-Standardschriftart"/>
    <w:link w:val="Kopfzeile"/>
    <w:uiPriority w:val="99"/>
    <w:rsid w:val="00125DF4"/>
    <w:rPr>
      <w:rFonts w:eastAsiaTheme="minorEastAsia"/>
      <w:lang w:val="de-DE" w:eastAsia="de-DE"/>
    </w:rPr>
  </w:style>
  <w:style w:type="paragraph" w:styleId="Fuzeile">
    <w:name w:val="footer"/>
    <w:basedOn w:val="Standard"/>
    <w:link w:val="FuzeileZchn"/>
    <w:uiPriority w:val="99"/>
    <w:unhideWhenUsed/>
    <w:rsid w:val="00125DF4"/>
    <w:pPr>
      <w:tabs>
        <w:tab w:val="center" w:pos="4536"/>
        <w:tab w:val="right" w:pos="9072"/>
      </w:tabs>
    </w:pPr>
  </w:style>
  <w:style w:type="character" w:customStyle="1" w:styleId="FuzeileZchn">
    <w:name w:val="Fußzeile Zchn"/>
    <w:basedOn w:val="Absatz-Standardschriftart"/>
    <w:link w:val="Fuzeile"/>
    <w:uiPriority w:val="99"/>
    <w:rsid w:val="00125DF4"/>
    <w:rPr>
      <w:rFonts w:eastAsiaTheme="minorEastAsia"/>
      <w:lang w:val="de-DE" w:eastAsia="de-DE"/>
    </w:rPr>
  </w:style>
  <w:style w:type="table" w:styleId="Tabellenraster">
    <w:name w:val="Table Grid"/>
    <w:basedOn w:val="NormaleTabelle"/>
    <w:uiPriority w:val="59"/>
    <w:rsid w:val="00125DF4"/>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Standard"/>
    <w:uiPriority w:val="99"/>
    <w:semiHidden/>
    <w:unhideWhenUsed/>
    <w:rsid w:val="00125DF4"/>
    <w:pPr>
      <w:spacing w:before="100" w:beforeAutospacing="1" w:after="100" w:afterAutospacing="1"/>
    </w:pPr>
    <w:rPr>
      <w:rFonts w:ascii="Times New Roman" w:eastAsia="Times New Roman" w:hAnsi="Times New Roman" w:cs="Times New Roman"/>
      <w:lang w:val="de-CH"/>
    </w:rPr>
  </w:style>
  <w:style w:type="paragraph" w:styleId="Sprechblasentext">
    <w:name w:val="Balloon Text"/>
    <w:basedOn w:val="Standard"/>
    <w:link w:val="SprechblasentextZchn"/>
    <w:uiPriority w:val="99"/>
    <w:semiHidden/>
    <w:unhideWhenUsed/>
    <w:rsid w:val="00C86D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6DF6"/>
    <w:rPr>
      <w:rFonts w:ascii="Segoe UI" w:eastAsiaTheme="minorEastAsia" w:hAnsi="Segoe UI" w:cs="Segoe UI"/>
      <w:sz w:val="18"/>
      <w:szCs w:val="18"/>
      <w:lang w:val="de-DE" w:eastAsia="de-DE"/>
    </w:rPr>
  </w:style>
  <w:style w:type="paragraph" w:styleId="Listenabsatz">
    <w:name w:val="List Paragraph"/>
    <w:basedOn w:val="Standard"/>
    <w:uiPriority w:val="34"/>
    <w:qFormat/>
    <w:rsid w:val="00C86DF6"/>
    <w:pPr>
      <w:ind w:left="720"/>
      <w:contextualSpacing/>
    </w:pPr>
  </w:style>
  <w:style w:type="character" w:customStyle="1" w:styleId="Ohne">
    <w:name w:val="Ohne"/>
    <w:rsid w:val="005460D8"/>
  </w:style>
  <w:style w:type="character" w:styleId="BesuchterLink">
    <w:name w:val="FollowedHyperlink"/>
    <w:basedOn w:val="Absatz-Standardschriftart"/>
    <w:uiPriority w:val="99"/>
    <w:semiHidden/>
    <w:unhideWhenUsed/>
    <w:rsid w:val="00717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8097">
      <w:bodyDiv w:val="1"/>
      <w:marLeft w:val="0"/>
      <w:marRight w:val="0"/>
      <w:marTop w:val="0"/>
      <w:marBottom w:val="0"/>
      <w:divBdr>
        <w:top w:val="none" w:sz="0" w:space="0" w:color="auto"/>
        <w:left w:val="none" w:sz="0" w:space="0" w:color="auto"/>
        <w:bottom w:val="none" w:sz="0" w:space="0" w:color="auto"/>
        <w:right w:val="none" w:sz="0" w:space="0" w:color="auto"/>
      </w:divBdr>
    </w:div>
    <w:div w:id="812672142">
      <w:bodyDiv w:val="1"/>
      <w:marLeft w:val="0"/>
      <w:marRight w:val="0"/>
      <w:marTop w:val="0"/>
      <w:marBottom w:val="0"/>
      <w:divBdr>
        <w:top w:val="none" w:sz="0" w:space="0" w:color="auto"/>
        <w:left w:val="none" w:sz="0" w:space="0" w:color="auto"/>
        <w:bottom w:val="none" w:sz="0" w:space="0" w:color="auto"/>
        <w:right w:val="none" w:sz="0" w:space="0" w:color="auto"/>
      </w:divBdr>
    </w:div>
    <w:div w:id="855194522">
      <w:bodyDiv w:val="1"/>
      <w:marLeft w:val="0"/>
      <w:marRight w:val="0"/>
      <w:marTop w:val="0"/>
      <w:marBottom w:val="0"/>
      <w:divBdr>
        <w:top w:val="none" w:sz="0" w:space="0" w:color="auto"/>
        <w:left w:val="none" w:sz="0" w:space="0" w:color="auto"/>
        <w:bottom w:val="none" w:sz="0" w:space="0" w:color="auto"/>
        <w:right w:val="none" w:sz="0" w:space="0" w:color="auto"/>
      </w:divBdr>
      <w:divsChild>
        <w:div w:id="1923636315">
          <w:marLeft w:val="0"/>
          <w:marRight w:val="0"/>
          <w:marTop w:val="240"/>
          <w:marBottom w:val="240"/>
          <w:divBdr>
            <w:top w:val="none" w:sz="0" w:space="0" w:color="auto"/>
            <w:left w:val="none" w:sz="0" w:space="0" w:color="auto"/>
            <w:bottom w:val="none" w:sz="0" w:space="0" w:color="auto"/>
            <w:right w:val="none" w:sz="0" w:space="0" w:color="auto"/>
          </w:divBdr>
          <w:divsChild>
            <w:div w:id="247202033">
              <w:marLeft w:val="0"/>
              <w:marRight w:val="120"/>
              <w:marTop w:val="0"/>
              <w:marBottom w:val="180"/>
              <w:divBdr>
                <w:top w:val="none" w:sz="0" w:space="0" w:color="auto"/>
                <w:left w:val="none" w:sz="0" w:space="0" w:color="auto"/>
                <w:bottom w:val="none" w:sz="0" w:space="0" w:color="auto"/>
                <w:right w:val="none" w:sz="0" w:space="0" w:color="auto"/>
              </w:divBdr>
            </w:div>
            <w:div w:id="777800833">
              <w:marLeft w:val="0"/>
              <w:marRight w:val="120"/>
              <w:marTop w:val="0"/>
              <w:marBottom w:val="180"/>
              <w:divBdr>
                <w:top w:val="none" w:sz="0" w:space="0" w:color="auto"/>
                <w:left w:val="none" w:sz="0" w:space="0" w:color="auto"/>
                <w:bottom w:val="none" w:sz="0" w:space="0" w:color="auto"/>
                <w:right w:val="none" w:sz="0" w:space="0" w:color="auto"/>
              </w:divBdr>
            </w:div>
            <w:div w:id="2299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xl.com/math/" TargetMode="External"/><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www.ilern.ch/" TargetMode="External"/><Relationship Id="rId17" Type="http://schemas.openxmlformats.org/officeDocument/2006/relationships/hyperlink" Target="https://www.duolingo.com/learn" TargetMode="External"/><Relationship Id="rId2" Type="http://schemas.openxmlformats.org/officeDocument/2006/relationships/styles" Target="styles.xml"/><Relationship Id="rId16" Type="http://schemas.openxmlformats.org/officeDocument/2006/relationships/hyperlink" Target="https://quizlet.com/414789625/double-decker-1-unit-7its-delicious-flash-card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s://quizlet.com/7117472/envol-prelude-unite-5-tous-les-mots-flash-cards/" TargetMode="External"/><Relationship Id="rId23" Type="http://schemas.openxmlformats.org/officeDocument/2006/relationships/theme" Target="theme/theme1.xml"/><Relationship Id="rId10" Type="http://schemas.openxmlformats.org/officeDocument/2006/relationships/hyperlink" Target="https://anton.app/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chlaukopf.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schulebadzurzach.ch" TargetMode="External"/><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hyperlink" Target="mailto:christina.kruthoff@schulen-aargau.ch" TargetMode="External"/><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Kruthoff</dc:creator>
  <cp:keywords/>
  <dc:description/>
  <cp:lastModifiedBy>Microsoft Office User</cp:lastModifiedBy>
  <cp:revision>2</cp:revision>
  <cp:lastPrinted>2020-03-14T11:21:00Z</cp:lastPrinted>
  <dcterms:created xsi:type="dcterms:W3CDTF">2020-03-20T16:16:00Z</dcterms:created>
  <dcterms:modified xsi:type="dcterms:W3CDTF">2020-03-20T16:16:00Z</dcterms:modified>
</cp:coreProperties>
</file>